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FE" w:rsidRDefault="008E03FE" w:rsidP="008E03FE">
      <w:pPr>
        <w:pStyle w:val="NoSpacing"/>
        <w:jc w:val="center"/>
        <w:rPr>
          <w:rFonts w:ascii="Arial" w:hAnsi="Arial" w:cs="Arial"/>
          <w:b/>
          <w:sz w:val="36"/>
          <w:szCs w:val="22"/>
        </w:rPr>
      </w:pPr>
      <w:r w:rsidRPr="00E6158F">
        <w:rPr>
          <w:rFonts w:ascii="Arial" w:hAnsi="Arial" w:cs="Arial"/>
          <w:b/>
          <w:sz w:val="36"/>
          <w:szCs w:val="22"/>
        </w:rPr>
        <w:t>CARVER MIDDLE SCHOOL</w:t>
      </w:r>
    </w:p>
    <w:p w:rsidR="00E6158F" w:rsidRDefault="00E6158F" w:rsidP="008E03F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6158F">
        <w:rPr>
          <w:rFonts w:ascii="Arial" w:hAnsi="Arial" w:cs="Arial"/>
          <w:b/>
          <w:sz w:val="40"/>
          <w:szCs w:val="40"/>
        </w:rPr>
        <w:t>C</w:t>
      </w:r>
      <w:r w:rsidRPr="00E6158F">
        <w:rPr>
          <w:rFonts w:ascii="Arial" w:hAnsi="Arial" w:cs="Arial"/>
          <w:b/>
          <w:sz w:val="28"/>
          <w:szCs w:val="28"/>
        </w:rPr>
        <w:t>haracter</w:t>
      </w:r>
      <w:r>
        <w:rPr>
          <w:rFonts w:ascii="Arial" w:hAnsi="Arial" w:cs="Arial"/>
          <w:b/>
          <w:sz w:val="36"/>
          <w:szCs w:val="22"/>
        </w:rPr>
        <w:t xml:space="preserve"> </w:t>
      </w:r>
      <w:r w:rsidRPr="00E6158F">
        <w:rPr>
          <w:rFonts w:ascii="Arial" w:hAnsi="Arial" w:cs="Arial"/>
          <w:b/>
          <w:sz w:val="28"/>
          <w:szCs w:val="28"/>
        </w:rPr>
        <w:t>and</w:t>
      </w:r>
      <w:r>
        <w:rPr>
          <w:rFonts w:ascii="Arial" w:hAnsi="Arial" w:cs="Arial"/>
          <w:b/>
          <w:sz w:val="36"/>
          <w:szCs w:val="22"/>
        </w:rPr>
        <w:t xml:space="preserve"> </w:t>
      </w:r>
      <w:r w:rsidRPr="00E6158F">
        <w:rPr>
          <w:rFonts w:ascii="Arial" w:hAnsi="Arial" w:cs="Arial"/>
          <w:b/>
          <w:sz w:val="40"/>
          <w:szCs w:val="40"/>
        </w:rPr>
        <w:t>M</w:t>
      </w:r>
      <w:r w:rsidRPr="00E6158F">
        <w:rPr>
          <w:rFonts w:ascii="Arial" w:hAnsi="Arial" w:cs="Arial"/>
          <w:b/>
          <w:sz w:val="28"/>
          <w:szCs w:val="28"/>
        </w:rPr>
        <w:t>otivation</w:t>
      </w:r>
      <w:r>
        <w:rPr>
          <w:rFonts w:ascii="Arial" w:hAnsi="Arial" w:cs="Arial"/>
          <w:b/>
          <w:sz w:val="36"/>
          <w:szCs w:val="22"/>
        </w:rPr>
        <w:t xml:space="preserve"> </w:t>
      </w:r>
      <w:r w:rsidRPr="00E6158F">
        <w:rPr>
          <w:rFonts w:ascii="Arial" w:hAnsi="Arial" w:cs="Arial"/>
          <w:b/>
          <w:sz w:val="28"/>
          <w:szCs w:val="28"/>
        </w:rPr>
        <w:t>builds</w:t>
      </w:r>
      <w:r>
        <w:rPr>
          <w:rFonts w:ascii="Arial" w:hAnsi="Arial" w:cs="Arial"/>
          <w:b/>
          <w:sz w:val="36"/>
          <w:szCs w:val="22"/>
        </w:rPr>
        <w:t xml:space="preserve"> </w:t>
      </w:r>
      <w:r w:rsidRPr="00E6158F">
        <w:rPr>
          <w:rFonts w:ascii="Arial" w:hAnsi="Arial" w:cs="Arial"/>
          <w:b/>
          <w:sz w:val="40"/>
          <w:szCs w:val="40"/>
        </w:rPr>
        <w:t>S</w:t>
      </w:r>
      <w:r w:rsidRPr="00E6158F">
        <w:rPr>
          <w:rFonts w:ascii="Arial" w:hAnsi="Arial" w:cs="Arial"/>
          <w:b/>
          <w:sz w:val="28"/>
          <w:szCs w:val="28"/>
        </w:rPr>
        <w:t>uccess</w:t>
      </w:r>
    </w:p>
    <w:p w:rsidR="00E6158F" w:rsidRPr="00E6158F" w:rsidRDefault="00E6158F" w:rsidP="008E03FE">
      <w:pPr>
        <w:pStyle w:val="NoSpacing"/>
        <w:jc w:val="center"/>
        <w:rPr>
          <w:rFonts w:ascii="Arial" w:hAnsi="Arial" w:cs="Arial"/>
          <w:b/>
          <w:sz w:val="36"/>
          <w:szCs w:val="22"/>
        </w:rPr>
      </w:pPr>
    </w:p>
    <w:p w:rsidR="000F31A5" w:rsidRDefault="008E03FE" w:rsidP="000F31A5">
      <w:pPr>
        <w:pStyle w:val="NoSpacing"/>
        <w:jc w:val="center"/>
        <w:rPr>
          <w:rFonts w:ascii="Arial" w:hAnsi="Arial" w:cs="Arial"/>
          <w:b/>
          <w:sz w:val="36"/>
          <w:szCs w:val="22"/>
          <w:u w:val="single"/>
        </w:rPr>
      </w:pPr>
      <w:r>
        <w:rPr>
          <w:rFonts w:ascii="Arial" w:hAnsi="Arial" w:cs="Arial"/>
          <w:b/>
          <w:sz w:val="36"/>
          <w:szCs w:val="22"/>
          <w:u w:val="single"/>
        </w:rPr>
        <w:t>Dress Code</w:t>
      </w:r>
      <w:r w:rsidR="000F31A5">
        <w:rPr>
          <w:rFonts w:ascii="Arial" w:hAnsi="Arial" w:cs="Arial"/>
          <w:b/>
          <w:sz w:val="36"/>
          <w:szCs w:val="22"/>
          <w:u w:val="single"/>
        </w:rPr>
        <w:t xml:space="preserve"> </w:t>
      </w:r>
      <w:r w:rsidR="00F3155F">
        <w:rPr>
          <w:rFonts w:ascii="Arial" w:hAnsi="Arial" w:cs="Arial"/>
          <w:b/>
          <w:sz w:val="36"/>
          <w:szCs w:val="22"/>
          <w:u w:val="single"/>
        </w:rPr>
        <w:t>2017-2018</w:t>
      </w:r>
    </w:p>
    <w:p w:rsidR="00E6158F" w:rsidRDefault="00E6158F" w:rsidP="00E6158F">
      <w:pPr>
        <w:pStyle w:val="Title"/>
        <w:rPr>
          <w:rFonts w:ascii="Arial" w:hAnsi="Arial" w:cs="Arial"/>
          <w:b w:val="0"/>
          <w:sz w:val="14"/>
          <w:szCs w:val="24"/>
        </w:rPr>
      </w:pPr>
    </w:p>
    <w:p w:rsidR="008E03FE" w:rsidRDefault="000F31A5" w:rsidP="00E6158F">
      <w:pPr>
        <w:pStyle w:val="NoSpacing"/>
        <w:jc w:val="center"/>
        <w:rPr>
          <w:rFonts w:ascii="Arial" w:hAnsi="Arial" w:cs="Arial"/>
          <w:b/>
          <w:sz w:val="16"/>
          <w:szCs w:val="22"/>
          <w:u w:val="single"/>
        </w:rPr>
      </w:pPr>
      <w:r>
        <w:rPr>
          <w:rFonts w:ascii="Arial" w:hAnsi="Arial" w:cs="Arial"/>
          <w:bCs/>
          <w:sz w:val="24"/>
          <w:szCs w:val="24"/>
        </w:rPr>
        <w:t>School is a student’s “job” so clothing should be appropriate and conducive to education.</w:t>
      </w:r>
    </w:p>
    <w:p w:rsidR="008E03FE" w:rsidRDefault="008E03FE" w:rsidP="00E6158F">
      <w:pPr>
        <w:pStyle w:val="Title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 xml:space="preserve">It is impossible to include every fad or inappropriate item of clothing in a dress code. </w:t>
      </w:r>
      <w:r w:rsidR="000D1EE2">
        <w:rPr>
          <w:rFonts w:ascii="Arial" w:hAnsi="Arial" w:cs="Arial"/>
          <w:b w:val="0"/>
          <w:sz w:val="24"/>
          <w:szCs w:val="22"/>
        </w:rPr>
        <w:t>Therefore, a</w:t>
      </w:r>
      <w:r>
        <w:rPr>
          <w:rFonts w:ascii="Arial" w:hAnsi="Arial" w:cs="Arial"/>
          <w:b w:val="0"/>
          <w:sz w:val="24"/>
          <w:szCs w:val="22"/>
        </w:rPr>
        <w:t xml:space="preserve">dministration will determine the appropriateness of </w:t>
      </w:r>
      <w:r w:rsidR="000D1EE2">
        <w:rPr>
          <w:rFonts w:ascii="Arial" w:hAnsi="Arial" w:cs="Arial"/>
          <w:b w:val="0"/>
          <w:sz w:val="24"/>
          <w:szCs w:val="22"/>
        </w:rPr>
        <w:t>any</w:t>
      </w:r>
      <w:r>
        <w:rPr>
          <w:rFonts w:ascii="Arial" w:hAnsi="Arial" w:cs="Arial"/>
          <w:b w:val="0"/>
          <w:sz w:val="24"/>
          <w:szCs w:val="22"/>
        </w:rPr>
        <w:t xml:space="preserve"> </w:t>
      </w:r>
      <w:r w:rsidR="000D1EE2">
        <w:rPr>
          <w:rFonts w:ascii="Arial" w:hAnsi="Arial" w:cs="Arial"/>
          <w:b w:val="0"/>
          <w:sz w:val="24"/>
          <w:szCs w:val="22"/>
        </w:rPr>
        <w:t xml:space="preserve">questionable </w:t>
      </w:r>
      <w:r>
        <w:rPr>
          <w:rFonts w:ascii="Arial" w:hAnsi="Arial" w:cs="Arial"/>
          <w:b w:val="0"/>
          <w:sz w:val="24"/>
          <w:szCs w:val="22"/>
        </w:rPr>
        <w:t>attire</w:t>
      </w:r>
      <w:r w:rsidR="000D1EE2">
        <w:rPr>
          <w:rFonts w:ascii="Arial" w:hAnsi="Arial" w:cs="Arial"/>
          <w:b w:val="0"/>
          <w:sz w:val="24"/>
          <w:szCs w:val="22"/>
        </w:rPr>
        <w:t xml:space="preserve"> that is not specifically addressed.</w:t>
      </w:r>
    </w:p>
    <w:p w:rsidR="000F31A5" w:rsidRPr="008E03FE" w:rsidRDefault="000F31A5" w:rsidP="000F31A5">
      <w:pPr>
        <w:rPr>
          <w:sz w:val="28"/>
          <w:szCs w:val="28"/>
        </w:rPr>
      </w:pPr>
    </w:p>
    <w:p w:rsidR="000F31A5" w:rsidRDefault="000F31A5" w:rsidP="000F31A5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Rules for clothing:</w:t>
      </w:r>
    </w:p>
    <w:p w:rsidR="000F31A5" w:rsidRDefault="000F31A5" w:rsidP="000F31A5">
      <w:pPr>
        <w:pStyle w:val="Title"/>
        <w:numPr>
          <w:ilvl w:val="0"/>
          <w:numId w:val="2"/>
        </w:numPr>
        <w:ind w:left="1260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No </w:t>
      </w:r>
      <w:r w:rsidR="000D1EE2">
        <w:rPr>
          <w:rFonts w:ascii="Arial" w:hAnsi="Arial" w:cs="Arial"/>
          <w:b w:val="0"/>
          <w:bCs/>
          <w:sz w:val="24"/>
          <w:szCs w:val="24"/>
        </w:rPr>
        <w:t xml:space="preserve">exposed skin may show through </w:t>
      </w:r>
      <w:r>
        <w:rPr>
          <w:rFonts w:ascii="Arial" w:hAnsi="Arial" w:cs="Arial"/>
          <w:b w:val="0"/>
          <w:bCs/>
          <w:sz w:val="24"/>
          <w:szCs w:val="24"/>
        </w:rPr>
        <w:t>holes, slits, rips, or tear</w:t>
      </w:r>
      <w:r w:rsidR="00F3155F">
        <w:rPr>
          <w:rFonts w:ascii="Arial" w:hAnsi="Arial" w:cs="Arial"/>
          <w:b w:val="0"/>
          <w:bCs/>
          <w:sz w:val="24"/>
          <w:szCs w:val="24"/>
        </w:rPr>
        <w:t xml:space="preserve">s </w:t>
      </w:r>
      <w:r w:rsidR="000D1EE2">
        <w:rPr>
          <w:rFonts w:ascii="Arial" w:hAnsi="Arial" w:cs="Arial"/>
          <w:b w:val="0"/>
          <w:bCs/>
          <w:sz w:val="24"/>
          <w:szCs w:val="24"/>
        </w:rPr>
        <w:t>in clothing above the knee</w:t>
      </w:r>
      <w:r>
        <w:rPr>
          <w:rFonts w:ascii="Arial" w:hAnsi="Arial" w:cs="Arial"/>
          <w:b w:val="0"/>
          <w:bCs/>
          <w:sz w:val="24"/>
          <w:szCs w:val="24"/>
        </w:rPr>
        <w:t xml:space="preserve">. </w:t>
      </w:r>
    </w:p>
    <w:p w:rsidR="000F31A5" w:rsidRDefault="000F31A5" w:rsidP="000F31A5">
      <w:pPr>
        <w:pStyle w:val="Title"/>
        <w:numPr>
          <w:ilvl w:val="0"/>
          <w:numId w:val="2"/>
        </w:numPr>
        <w:ind w:left="1260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Pants and shorts must be fa</w:t>
      </w:r>
      <w:r w:rsidR="000D1EE2">
        <w:rPr>
          <w:rFonts w:ascii="Arial" w:hAnsi="Arial" w:cs="Arial"/>
          <w:b w:val="0"/>
          <w:bCs/>
          <w:sz w:val="24"/>
          <w:szCs w:val="24"/>
        </w:rPr>
        <w:t>stened and worn at</w:t>
      </w:r>
      <w:r w:rsidR="00F3155F">
        <w:rPr>
          <w:rFonts w:ascii="Arial" w:hAnsi="Arial" w:cs="Arial"/>
          <w:b w:val="0"/>
          <w:bCs/>
          <w:sz w:val="24"/>
          <w:szCs w:val="24"/>
        </w:rPr>
        <w:t xml:space="preserve"> the hipbone</w:t>
      </w:r>
      <w:r w:rsidR="000D1EE2">
        <w:rPr>
          <w:rFonts w:ascii="Arial" w:hAnsi="Arial" w:cs="Arial"/>
          <w:b w:val="0"/>
          <w:bCs/>
          <w:sz w:val="24"/>
          <w:szCs w:val="24"/>
        </w:rPr>
        <w:t>.</w:t>
      </w:r>
      <w:r w:rsidR="00F3155F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3B03B8" w:rsidRPr="003B03B8" w:rsidRDefault="003B03B8" w:rsidP="003B03B8">
      <w:pPr>
        <w:pStyle w:val="Title"/>
        <w:numPr>
          <w:ilvl w:val="0"/>
          <w:numId w:val="2"/>
        </w:numPr>
        <w:ind w:left="1260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Snug fitting bottoms</w:t>
      </w:r>
      <w:r w:rsidR="000D1EE2">
        <w:rPr>
          <w:rFonts w:ascii="Arial" w:hAnsi="Arial" w:cs="Arial"/>
          <w:b w:val="0"/>
          <w:bCs/>
          <w:sz w:val="24"/>
          <w:szCs w:val="24"/>
        </w:rPr>
        <w:t xml:space="preserve"> such as leggings, jeggings, or spandex style yoga pants</w:t>
      </w:r>
      <w:r>
        <w:rPr>
          <w:rFonts w:ascii="Arial" w:hAnsi="Arial" w:cs="Arial"/>
          <w:b w:val="0"/>
          <w:bCs/>
          <w:sz w:val="24"/>
          <w:szCs w:val="24"/>
        </w:rPr>
        <w:t xml:space="preserve"> must be worn with a </w:t>
      </w:r>
      <w:r w:rsidRPr="003B03B8">
        <w:rPr>
          <w:rFonts w:ascii="Arial" w:hAnsi="Arial" w:cs="Arial"/>
          <w:b w:val="0"/>
          <w:bCs/>
          <w:sz w:val="24"/>
          <w:szCs w:val="24"/>
        </w:rPr>
        <w:t>loose fitting t</w:t>
      </w:r>
      <w:r w:rsidR="004F6924">
        <w:rPr>
          <w:rFonts w:ascii="Arial" w:hAnsi="Arial" w:cs="Arial"/>
          <w:b w:val="0"/>
          <w:bCs/>
          <w:sz w:val="24"/>
          <w:szCs w:val="24"/>
        </w:rPr>
        <w:t>o</w:t>
      </w:r>
      <w:r w:rsidRPr="003B03B8">
        <w:rPr>
          <w:rFonts w:ascii="Arial" w:hAnsi="Arial" w:cs="Arial"/>
          <w:b w:val="0"/>
          <w:bCs/>
          <w:sz w:val="24"/>
          <w:szCs w:val="24"/>
        </w:rPr>
        <w:t>p that is long enough to cover the</w:t>
      </w:r>
      <w:r w:rsidR="004C72C8">
        <w:rPr>
          <w:rFonts w:ascii="Arial" w:hAnsi="Arial" w:cs="Arial"/>
          <w:b w:val="0"/>
          <w:bCs/>
          <w:sz w:val="24"/>
          <w:szCs w:val="24"/>
        </w:rPr>
        <w:t xml:space="preserve"> thigh area</w:t>
      </w:r>
      <w:r w:rsidRPr="003B03B8">
        <w:rPr>
          <w:rFonts w:ascii="Arial" w:hAnsi="Arial" w:cs="Arial"/>
          <w:b w:val="0"/>
          <w:bCs/>
          <w:sz w:val="24"/>
          <w:szCs w:val="24"/>
        </w:rPr>
        <w:t>.</w:t>
      </w:r>
    </w:p>
    <w:p w:rsidR="000F31A5" w:rsidRDefault="00842BFB" w:rsidP="000F31A5">
      <w:pPr>
        <w:pStyle w:val="Title"/>
        <w:numPr>
          <w:ilvl w:val="0"/>
          <w:numId w:val="2"/>
        </w:numPr>
        <w:ind w:left="1260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Dresses, skirts, and shorts can be no </w:t>
      </w:r>
      <w:r w:rsidR="000F31A5">
        <w:rPr>
          <w:rFonts w:ascii="Arial" w:hAnsi="Arial" w:cs="Arial"/>
          <w:b w:val="0"/>
          <w:bCs/>
          <w:sz w:val="24"/>
          <w:szCs w:val="24"/>
        </w:rPr>
        <w:t xml:space="preserve">shorter than 3 inches above the knee. </w:t>
      </w:r>
    </w:p>
    <w:p w:rsidR="000F31A5" w:rsidRDefault="003B03B8" w:rsidP="000F31A5">
      <w:pPr>
        <w:pStyle w:val="Title"/>
        <w:numPr>
          <w:ilvl w:val="0"/>
          <w:numId w:val="2"/>
        </w:numPr>
        <w:ind w:left="1260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Shirts or dresses that are extremely tight, </w:t>
      </w:r>
      <w:r w:rsidR="000F31A5">
        <w:rPr>
          <w:rFonts w:ascii="Arial" w:hAnsi="Arial" w:cs="Arial"/>
          <w:b w:val="0"/>
          <w:bCs/>
          <w:sz w:val="24"/>
          <w:szCs w:val="24"/>
        </w:rPr>
        <w:t>sleeve</w:t>
      </w:r>
      <w:r>
        <w:rPr>
          <w:rFonts w:ascii="Arial" w:hAnsi="Arial" w:cs="Arial"/>
          <w:b w:val="0"/>
          <w:bCs/>
          <w:sz w:val="24"/>
          <w:szCs w:val="24"/>
        </w:rPr>
        <w:t>less, sheer, and/or that expose cleavage/midriff/shoulders are</w:t>
      </w:r>
      <w:r w:rsidR="000F31A5">
        <w:rPr>
          <w:rFonts w:ascii="Arial" w:hAnsi="Arial" w:cs="Arial"/>
          <w:b w:val="0"/>
          <w:bCs/>
          <w:sz w:val="24"/>
          <w:szCs w:val="24"/>
        </w:rPr>
        <w:t xml:space="preserve"> not allowed. </w:t>
      </w:r>
    </w:p>
    <w:p w:rsidR="000F31A5" w:rsidRDefault="004F6924" w:rsidP="000F31A5">
      <w:pPr>
        <w:pStyle w:val="Title"/>
        <w:numPr>
          <w:ilvl w:val="0"/>
          <w:numId w:val="2"/>
        </w:numPr>
        <w:ind w:left="1260"/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Sleepwear cannot be worn;</w:t>
      </w:r>
      <w:r w:rsidR="000F31A5">
        <w:rPr>
          <w:rFonts w:ascii="Arial" w:hAnsi="Arial" w:cs="Arial"/>
          <w:b w:val="0"/>
          <w:bCs/>
          <w:sz w:val="24"/>
          <w:szCs w:val="24"/>
        </w:rPr>
        <w:t xml:space="preserve"> this includes bedroom slippers.</w:t>
      </w:r>
    </w:p>
    <w:p w:rsidR="000F31A5" w:rsidRDefault="000F31A5" w:rsidP="000F31A5">
      <w:pPr>
        <w:pStyle w:val="Title"/>
        <w:ind w:left="1800"/>
        <w:jc w:val="left"/>
        <w:rPr>
          <w:rFonts w:ascii="Arial" w:hAnsi="Arial" w:cs="Arial"/>
          <w:b w:val="0"/>
          <w:bCs/>
          <w:sz w:val="14"/>
          <w:szCs w:val="24"/>
        </w:rPr>
      </w:pPr>
    </w:p>
    <w:p w:rsidR="000F31A5" w:rsidRDefault="000F31A5" w:rsidP="000F31A5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Headgear </w:t>
      </w:r>
      <w:r w:rsidR="003B03B8">
        <w:rPr>
          <w:rFonts w:ascii="Arial" w:hAnsi="Arial" w:cs="Arial"/>
          <w:b w:val="0"/>
          <w:bCs/>
          <w:sz w:val="24"/>
          <w:szCs w:val="24"/>
        </w:rPr>
        <w:t>cannot</w:t>
      </w:r>
      <w:r>
        <w:rPr>
          <w:rFonts w:ascii="Arial" w:hAnsi="Arial" w:cs="Arial"/>
          <w:b w:val="0"/>
          <w:bCs/>
          <w:sz w:val="24"/>
          <w:szCs w:val="24"/>
        </w:rPr>
        <w:t xml:space="preserve"> be worn in the building. This includes hats, ball caps, sunglasses, bandanas, or hoodies. </w:t>
      </w:r>
    </w:p>
    <w:p w:rsidR="000F31A5" w:rsidRDefault="000F31A5" w:rsidP="000F31A5">
      <w:pPr>
        <w:pStyle w:val="Title"/>
        <w:ind w:left="810"/>
        <w:jc w:val="left"/>
        <w:rPr>
          <w:rFonts w:ascii="Arial" w:hAnsi="Arial" w:cs="Arial"/>
          <w:b w:val="0"/>
          <w:bCs/>
          <w:sz w:val="14"/>
          <w:szCs w:val="24"/>
        </w:rPr>
      </w:pPr>
    </w:p>
    <w:p w:rsidR="000F31A5" w:rsidRDefault="000F31A5" w:rsidP="000F31A5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Outlandishly colored or styled hair, makeup, costumes, etc. </w:t>
      </w:r>
      <w:r w:rsidR="004C72C8">
        <w:rPr>
          <w:rFonts w:ascii="Arial" w:hAnsi="Arial" w:cs="Arial"/>
          <w:b w:val="0"/>
          <w:bCs/>
          <w:sz w:val="24"/>
          <w:szCs w:val="24"/>
        </w:rPr>
        <w:t xml:space="preserve">that cause a disruption </w:t>
      </w:r>
      <w:r>
        <w:rPr>
          <w:rFonts w:ascii="Arial" w:hAnsi="Arial" w:cs="Arial"/>
          <w:b w:val="0"/>
          <w:bCs/>
          <w:sz w:val="24"/>
          <w:szCs w:val="24"/>
        </w:rPr>
        <w:t>are not permitted.</w:t>
      </w:r>
    </w:p>
    <w:p w:rsidR="000F31A5" w:rsidRDefault="000F31A5" w:rsidP="000F31A5">
      <w:pPr>
        <w:pStyle w:val="Title"/>
        <w:ind w:left="810"/>
        <w:jc w:val="left"/>
        <w:rPr>
          <w:rFonts w:ascii="Arial" w:hAnsi="Arial" w:cs="Arial"/>
          <w:b w:val="0"/>
          <w:bCs/>
          <w:sz w:val="14"/>
          <w:szCs w:val="24"/>
        </w:rPr>
      </w:pPr>
    </w:p>
    <w:p w:rsidR="000F31A5" w:rsidRDefault="00572452" w:rsidP="000F31A5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Heavy metal jewelry, wallet chains, or other</w:t>
      </w:r>
      <w:r w:rsidR="000F31A5">
        <w:rPr>
          <w:rFonts w:ascii="Arial" w:hAnsi="Arial" w:cs="Arial"/>
          <w:b w:val="0"/>
          <w:bCs/>
          <w:sz w:val="24"/>
          <w:szCs w:val="24"/>
        </w:rPr>
        <w:t xml:space="preserve"> similar items are not permitted.</w:t>
      </w:r>
    </w:p>
    <w:p w:rsidR="000F31A5" w:rsidRDefault="000F31A5" w:rsidP="000F31A5">
      <w:pPr>
        <w:pStyle w:val="Title"/>
        <w:ind w:left="810"/>
        <w:jc w:val="left"/>
        <w:rPr>
          <w:rFonts w:ascii="Arial" w:hAnsi="Arial" w:cs="Arial"/>
          <w:b w:val="0"/>
          <w:bCs/>
          <w:sz w:val="14"/>
          <w:szCs w:val="24"/>
        </w:rPr>
      </w:pPr>
    </w:p>
    <w:p w:rsidR="000F31A5" w:rsidRDefault="000F31A5" w:rsidP="000F31A5">
      <w:pPr>
        <w:pStyle w:val="Title"/>
        <w:ind w:left="810"/>
        <w:jc w:val="left"/>
        <w:rPr>
          <w:rFonts w:ascii="Arial" w:hAnsi="Arial" w:cs="Arial"/>
          <w:b w:val="0"/>
          <w:bCs/>
          <w:sz w:val="14"/>
          <w:szCs w:val="24"/>
        </w:rPr>
      </w:pPr>
    </w:p>
    <w:p w:rsidR="000F31A5" w:rsidRDefault="003B03B8" w:rsidP="000F31A5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Clothing, jewelry, pins, buttons, or accessories</w:t>
      </w:r>
      <w:r w:rsidR="000F31A5">
        <w:rPr>
          <w:rFonts w:ascii="Arial" w:hAnsi="Arial" w:cs="Arial"/>
          <w:b w:val="0"/>
          <w:bCs/>
          <w:sz w:val="24"/>
          <w:szCs w:val="24"/>
        </w:rPr>
        <w:t xml:space="preserve"> must not contain language, grap</w:t>
      </w:r>
      <w:r w:rsidR="00073274">
        <w:rPr>
          <w:rFonts w:ascii="Arial" w:hAnsi="Arial" w:cs="Arial"/>
          <w:b w:val="0"/>
          <w:bCs/>
          <w:sz w:val="24"/>
          <w:szCs w:val="24"/>
        </w:rPr>
        <w:t>hics, symbols, or slogans that:</w:t>
      </w:r>
    </w:p>
    <w:p w:rsidR="004C72C8" w:rsidRDefault="00073274" w:rsidP="004C72C8">
      <w:pPr>
        <w:pStyle w:val="Title"/>
        <w:numPr>
          <w:ilvl w:val="1"/>
          <w:numId w:val="3"/>
        </w:numPr>
        <w:jc w:val="left"/>
        <w:rPr>
          <w:rFonts w:ascii="Arial" w:hAnsi="Arial" w:cs="Arial"/>
          <w:b w:val="0"/>
          <w:bCs/>
          <w:sz w:val="24"/>
          <w:szCs w:val="24"/>
        </w:rPr>
      </w:pPr>
      <w:proofErr w:type="gramStart"/>
      <w:r>
        <w:rPr>
          <w:rFonts w:ascii="Arial" w:hAnsi="Arial" w:cs="Arial"/>
          <w:b w:val="0"/>
          <w:bCs/>
          <w:sz w:val="24"/>
          <w:szCs w:val="24"/>
        </w:rPr>
        <w:t>contain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statements that </w:t>
      </w:r>
      <w:r w:rsidR="004C72C8">
        <w:rPr>
          <w:rFonts w:ascii="Arial" w:hAnsi="Arial" w:cs="Arial"/>
          <w:b w:val="0"/>
          <w:bCs/>
          <w:sz w:val="24"/>
          <w:szCs w:val="24"/>
        </w:rPr>
        <w:t>are disrespectful or rude,</w:t>
      </w:r>
    </w:p>
    <w:p w:rsidR="00073274" w:rsidRPr="004C72C8" w:rsidRDefault="000F31A5" w:rsidP="004C72C8">
      <w:pPr>
        <w:pStyle w:val="Title"/>
        <w:numPr>
          <w:ilvl w:val="1"/>
          <w:numId w:val="3"/>
        </w:numPr>
        <w:jc w:val="left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4C72C8">
        <w:rPr>
          <w:rFonts w:ascii="Arial" w:hAnsi="Arial" w:cs="Arial"/>
          <w:b w:val="0"/>
          <w:bCs/>
          <w:sz w:val="24"/>
          <w:szCs w:val="24"/>
        </w:rPr>
        <w:t>can</w:t>
      </w:r>
      <w:proofErr w:type="gramEnd"/>
      <w:r w:rsidRPr="004C72C8">
        <w:rPr>
          <w:rFonts w:ascii="Arial" w:hAnsi="Arial" w:cs="Arial"/>
          <w:b w:val="0"/>
          <w:bCs/>
          <w:sz w:val="24"/>
          <w:szCs w:val="24"/>
        </w:rPr>
        <w:t xml:space="preserve"> be considered demeaning </w:t>
      </w:r>
      <w:r w:rsidR="00572452" w:rsidRPr="004C72C8">
        <w:rPr>
          <w:rFonts w:ascii="Arial" w:hAnsi="Arial" w:cs="Arial"/>
          <w:b w:val="0"/>
          <w:bCs/>
          <w:sz w:val="24"/>
          <w:szCs w:val="24"/>
        </w:rPr>
        <w:t xml:space="preserve"> or discriminating </w:t>
      </w:r>
      <w:r w:rsidRPr="004C72C8">
        <w:rPr>
          <w:rFonts w:ascii="Arial" w:hAnsi="Arial" w:cs="Arial"/>
          <w:b w:val="0"/>
          <w:bCs/>
          <w:sz w:val="24"/>
          <w:szCs w:val="24"/>
        </w:rPr>
        <w:t>to others, </w:t>
      </w:r>
    </w:p>
    <w:p w:rsidR="00073274" w:rsidRDefault="000F31A5" w:rsidP="00073274">
      <w:pPr>
        <w:pStyle w:val="Title"/>
        <w:numPr>
          <w:ilvl w:val="1"/>
          <w:numId w:val="3"/>
        </w:numPr>
        <w:jc w:val="left"/>
        <w:rPr>
          <w:rFonts w:ascii="Arial" w:hAnsi="Arial" w:cs="Arial"/>
          <w:b w:val="0"/>
          <w:bCs/>
          <w:sz w:val="24"/>
          <w:szCs w:val="24"/>
        </w:rPr>
      </w:pPr>
      <w:r w:rsidRPr="00073274">
        <w:rPr>
          <w:rFonts w:ascii="Arial" w:hAnsi="Arial" w:cs="Arial"/>
          <w:b w:val="0"/>
          <w:bCs/>
          <w:sz w:val="24"/>
          <w:szCs w:val="24"/>
        </w:rPr>
        <w:t>contain profanity,</w:t>
      </w:r>
      <w:r w:rsidR="00916949">
        <w:rPr>
          <w:rFonts w:ascii="Arial" w:hAnsi="Arial" w:cs="Arial"/>
          <w:b w:val="0"/>
          <w:bCs/>
          <w:sz w:val="24"/>
          <w:szCs w:val="24"/>
        </w:rPr>
        <w:t xml:space="preserve"> or</w:t>
      </w:r>
    </w:p>
    <w:p w:rsidR="000F31A5" w:rsidRPr="004C72C8" w:rsidRDefault="000F31A5" w:rsidP="004C72C8">
      <w:pPr>
        <w:pStyle w:val="Title"/>
        <w:numPr>
          <w:ilvl w:val="1"/>
          <w:numId w:val="3"/>
        </w:numPr>
        <w:jc w:val="left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073274">
        <w:rPr>
          <w:rFonts w:ascii="Arial" w:hAnsi="Arial" w:cs="Arial"/>
          <w:b w:val="0"/>
          <w:bCs/>
          <w:sz w:val="24"/>
          <w:szCs w:val="24"/>
        </w:rPr>
        <w:t>reference</w:t>
      </w:r>
      <w:proofErr w:type="gramEnd"/>
      <w:r w:rsidRPr="00073274">
        <w:rPr>
          <w:rFonts w:ascii="Arial" w:hAnsi="Arial" w:cs="Arial"/>
          <w:b w:val="0"/>
          <w:bCs/>
          <w:sz w:val="24"/>
          <w:szCs w:val="24"/>
        </w:rPr>
        <w:t xml:space="preserve"> weapons, drugs, alcohol, tobacco, gangs, or any illegal behaviors</w:t>
      </w:r>
      <w:r w:rsidR="004C72C8">
        <w:rPr>
          <w:rFonts w:ascii="Arial" w:hAnsi="Arial" w:cs="Arial"/>
          <w:b w:val="0"/>
          <w:bCs/>
          <w:sz w:val="24"/>
          <w:szCs w:val="24"/>
        </w:rPr>
        <w:t>.</w:t>
      </w:r>
    </w:p>
    <w:p w:rsidR="00073274" w:rsidRPr="00073274" w:rsidRDefault="00073274" w:rsidP="00B55951">
      <w:pPr>
        <w:rPr>
          <w:rFonts w:cs="Arial"/>
          <w:i/>
          <w:sz w:val="20"/>
          <w:u w:val="single"/>
        </w:rPr>
      </w:pPr>
    </w:p>
    <w:p w:rsidR="008E03FE" w:rsidRDefault="008E03FE" w:rsidP="000D1EE2">
      <w:pPr>
        <w:rPr>
          <w:rFonts w:cs="Arial"/>
          <w:i/>
          <w:sz w:val="28"/>
          <w:u w:val="single"/>
        </w:rPr>
      </w:pPr>
    </w:p>
    <w:p w:rsidR="000D1EE2" w:rsidRPr="004C72C8" w:rsidRDefault="000D1EE2" w:rsidP="000D1EE2">
      <w:pPr>
        <w:rPr>
          <w:rFonts w:cs="Arial"/>
          <w:sz w:val="28"/>
          <w:u w:val="single"/>
        </w:rPr>
      </w:pPr>
    </w:p>
    <w:p w:rsidR="00B55951" w:rsidRPr="004C72C8" w:rsidRDefault="00B55951" w:rsidP="00572452">
      <w:pPr>
        <w:jc w:val="center"/>
        <w:rPr>
          <w:rFonts w:cs="Arial"/>
          <w:sz w:val="28"/>
          <w:u w:val="single"/>
        </w:rPr>
      </w:pPr>
      <w:r w:rsidRPr="004C72C8">
        <w:rPr>
          <w:rFonts w:cs="Arial"/>
          <w:sz w:val="28"/>
          <w:u w:val="single"/>
        </w:rPr>
        <w:t>Consequences for dress code violations:</w:t>
      </w:r>
    </w:p>
    <w:p w:rsidR="000D1EE2" w:rsidRPr="000D1EE2" w:rsidRDefault="000D1EE2" w:rsidP="000D1EE2">
      <w:pPr>
        <w:pStyle w:val="ListParagraph"/>
        <w:numPr>
          <w:ilvl w:val="0"/>
          <w:numId w:val="6"/>
        </w:numPr>
        <w:jc w:val="center"/>
        <w:rPr>
          <w:rFonts w:cs="Arial"/>
          <w:szCs w:val="24"/>
        </w:rPr>
      </w:pPr>
      <w:r w:rsidRPr="000D1EE2">
        <w:rPr>
          <w:rFonts w:cs="Arial"/>
          <w:szCs w:val="24"/>
        </w:rPr>
        <w:t>Students will be required to c</w:t>
      </w:r>
      <w:r>
        <w:rPr>
          <w:rFonts w:cs="Arial"/>
          <w:szCs w:val="24"/>
        </w:rPr>
        <w:t>all home for a change of clothing</w:t>
      </w:r>
      <w:r w:rsidRPr="000D1EE2">
        <w:rPr>
          <w:rFonts w:cs="Arial"/>
          <w:szCs w:val="24"/>
        </w:rPr>
        <w:t xml:space="preserve"> and may be required to sit in ISS until a change of clothing arrives. </w:t>
      </w:r>
    </w:p>
    <w:p w:rsidR="000D1EE2" w:rsidRDefault="000D1EE2" w:rsidP="008E03FE">
      <w:pPr>
        <w:jc w:val="center"/>
        <w:rPr>
          <w:rFonts w:cs="Arial"/>
          <w:szCs w:val="24"/>
        </w:rPr>
      </w:pPr>
    </w:p>
    <w:p w:rsidR="00B55951" w:rsidRPr="00E6158F" w:rsidRDefault="008E03FE" w:rsidP="00E6158F">
      <w:pPr>
        <w:pStyle w:val="ListParagraph"/>
        <w:numPr>
          <w:ilvl w:val="0"/>
          <w:numId w:val="6"/>
        </w:numPr>
        <w:jc w:val="center"/>
        <w:rPr>
          <w:rFonts w:cs="Arial"/>
          <w:szCs w:val="24"/>
        </w:rPr>
      </w:pPr>
      <w:r w:rsidRPr="00E6158F">
        <w:rPr>
          <w:rFonts w:cs="Arial"/>
          <w:szCs w:val="24"/>
        </w:rPr>
        <w:t>Any student that r</w:t>
      </w:r>
      <w:r w:rsidR="004C72C8" w:rsidRPr="00E6158F">
        <w:rPr>
          <w:rFonts w:cs="Arial"/>
          <w:szCs w:val="24"/>
        </w:rPr>
        <w:t>epeated</w:t>
      </w:r>
      <w:r w:rsidRPr="00E6158F">
        <w:rPr>
          <w:rFonts w:cs="Arial"/>
          <w:szCs w:val="24"/>
        </w:rPr>
        <w:t>ly</w:t>
      </w:r>
      <w:r w:rsidR="004C72C8" w:rsidRPr="00E6158F">
        <w:rPr>
          <w:rFonts w:cs="Arial"/>
          <w:szCs w:val="24"/>
        </w:rPr>
        <w:t xml:space="preserve"> </w:t>
      </w:r>
      <w:r w:rsidRPr="00E6158F">
        <w:rPr>
          <w:rFonts w:cs="Arial"/>
          <w:szCs w:val="24"/>
        </w:rPr>
        <w:t xml:space="preserve">violates the dress code </w:t>
      </w:r>
      <w:r w:rsidR="004C72C8" w:rsidRPr="00E6158F">
        <w:rPr>
          <w:rFonts w:cs="Arial"/>
          <w:szCs w:val="24"/>
        </w:rPr>
        <w:t xml:space="preserve">will be referred to an administrator </w:t>
      </w:r>
      <w:r w:rsidRPr="00E6158F">
        <w:rPr>
          <w:rFonts w:cs="Arial"/>
          <w:szCs w:val="24"/>
        </w:rPr>
        <w:t>for discipline</w:t>
      </w:r>
      <w:r w:rsidR="004C72C8" w:rsidRPr="00E6158F">
        <w:rPr>
          <w:rFonts w:cs="Arial"/>
          <w:szCs w:val="24"/>
        </w:rPr>
        <w:t xml:space="preserve"> consequences.  </w:t>
      </w:r>
    </w:p>
    <w:p w:rsidR="00F3155F" w:rsidRDefault="00F3155F" w:rsidP="00B55951">
      <w:pPr>
        <w:rPr>
          <w:rFonts w:cs="Arial"/>
        </w:rPr>
      </w:pPr>
    </w:p>
    <w:p w:rsidR="008E03FE" w:rsidRDefault="00F3155F" w:rsidP="00B5595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E03FE" w:rsidRDefault="008E03FE" w:rsidP="00B55951">
      <w:pPr>
        <w:rPr>
          <w:rFonts w:cs="Arial"/>
        </w:rPr>
      </w:pPr>
    </w:p>
    <w:p w:rsidR="00663D80" w:rsidRPr="00E6158F" w:rsidRDefault="00E6158F" w:rsidP="00E6158F">
      <w:pPr>
        <w:jc w:val="right"/>
        <w:rPr>
          <w:rFonts w:cs="Times New Roman"/>
          <w:b/>
          <w:i/>
        </w:rPr>
      </w:pPr>
      <w:r>
        <w:rPr>
          <w:rFonts w:cs="Arial"/>
          <w:i/>
        </w:rPr>
        <w:t>Revised 7-12</w:t>
      </w:r>
      <w:r w:rsidR="00F3155F">
        <w:rPr>
          <w:rFonts w:cs="Arial"/>
          <w:i/>
        </w:rPr>
        <w:t>-17</w:t>
      </w:r>
      <w:bookmarkStart w:id="0" w:name="_GoBack"/>
      <w:bookmarkEnd w:id="0"/>
    </w:p>
    <w:sectPr w:rsidR="00663D80" w:rsidRPr="00E6158F" w:rsidSect="000F31A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911"/>
    <w:multiLevelType w:val="hybridMultilevel"/>
    <w:tmpl w:val="B208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70982"/>
    <w:multiLevelType w:val="hybridMultilevel"/>
    <w:tmpl w:val="E4F881B0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45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96A97"/>
    <w:multiLevelType w:val="hybridMultilevel"/>
    <w:tmpl w:val="FD94B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C64DE"/>
    <w:multiLevelType w:val="hybridMultilevel"/>
    <w:tmpl w:val="E196F5E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A5"/>
    <w:rsid w:val="00073274"/>
    <w:rsid w:val="000D1EE2"/>
    <w:rsid w:val="000F31A5"/>
    <w:rsid w:val="001138B7"/>
    <w:rsid w:val="001E429D"/>
    <w:rsid w:val="002F0261"/>
    <w:rsid w:val="00344A69"/>
    <w:rsid w:val="0037071F"/>
    <w:rsid w:val="0038787B"/>
    <w:rsid w:val="003B03B8"/>
    <w:rsid w:val="003F673F"/>
    <w:rsid w:val="004A747A"/>
    <w:rsid w:val="004C72C8"/>
    <w:rsid w:val="004F6924"/>
    <w:rsid w:val="005237EC"/>
    <w:rsid w:val="00572452"/>
    <w:rsid w:val="005B6890"/>
    <w:rsid w:val="00663D80"/>
    <w:rsid w:val="006C7FB4"/>
    <w:rsid w:val="00842BFB"/>
    <w:rsid w:val="008E03FE"/>
    <w:rsid w:val="00916949"/>
    <w:rsid w:val="009351C8"/>
    <w:rsid w:val="00B01553"/>
    <w:rsid w:val="00B55951"/>
    <w:rsid w:val="00C52101"/>
    <w:rsid w:val="00DE780B"/>
    <w:rsid w:val="00E03706"/>
    <w:rsid w:val="00E337AF"/>
    <w:rsid w:val="00E36957"/>
    <w:rsid w:val="00E6158F"/>
    <w:rsid w:val="00F3155F"/>
    <w:rsid w:val="00F4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A5"/>
    <w:pPr>
      <w:spacing w:line="276" w:lineRule="auto"/>
    </w:pPr>
    <w:rPr>
      <w:rFonts w:ascii="Arial" w:hAnsi="Arial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31A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31A5"/>
    <w:rPr>
      <w:rFonts w:eastAsia="Times New Roman"/>
      <w:b/>
      <w:sz w:val="28"/>
    </w:rPr>
  </w:style>
  <w:style w:type="paragraph" w:styleId="NoSpacing">
    <w:name w:val="No Spacing"/>
    <w:uiPriority w:val="1"/>
    <w:qFormat/>
    <w:rsid w:val="000F31A5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7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A5"/>
    <w:pPr>
      <w:spacing w:line="276" w:lineRule="auto"/>
    </w:pPr>
    <w:rPr>
      <w:rFonts w:ascii="Arial" w:hAnsi="Arial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31A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31A5"/>
    <w:rPr>
      <w:rFonts w:eastAsia="Times New Roman"/>
      <w:b/>
      <w:sz w:val="28"/>
    </w:rPr>
  </w:style>
  <w:style w:type="paragraph" w:styleId="NoSpacing">
    <w:name w:val="No Spacing"/>
    <w:uiPriority w:val="1"/>
    <w:qFormat/>
    <w:rsid w:val="000F31A5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7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dspruill</dc:creator>
  <cp:lastModifiedBy>Reese, Ann M.</cp:lastModifiedBy>
  <cp:revision>5</cp:revision>
  <cp:lastPrinted>2015-04-30T16:55:00Z</cp:lastPrinted>
  <dcterms:created xsi:type="dcterms:W3CDTF">2017-07-05T14:17:00Z</dcterms:created>
  <dcterms:modified xsi:type="dcterms:W3CDTF">2017-07-12T13:42:00Z</dcterms:modified>
</cp:coreProperties>
</file>